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42" w:rsidRDefault="00AA3E42">
      <w:r w:rsidRPr="00AA3E42">
        <w:rPr>
          <w:b/>
        </w:rPr>
        <w:t>Nieuwsbrief</w:t>
      </w:r>
      <w:r w:rsidRPr="00AA3E42">
        <w:rPr>
          <w:b/>
        </w:rPr>
        <w:br/>
      </w:r>
      <w:r>
        <w:br/>
        <w:t xml:space="preserve">Terugblik </w:t>
      </w:r>
      <w:proofErr w:type="spellStart"/>
      <w:r>
        <w:t>Chaan</w:t>
      </w:r>
      <w:proofErr w:type="spellEnd"/>
      <w:r>
        <w:t>: meelopen, eerste ervaringen</w:t>
      </w:r>
      <w:r>
        <w:br/>
        <w:t>Donatie muziek in huis</w:t>
      </w:r>
      <w:r>
        <w:br/>
        <w:t>Workshop</w:t>
      </w:r>
      <w:r>
        <w:br/>
        <w:t>Interviews mensen met dementie</w:t>
      </w:r>
      <w:bookmarkStart w:id="0" w:name="_GoBack"/>
      <w:bookmarkEnd w:id="0"/>
    </w:p>
    <w:sectPr w:rsidR="00AA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42"/>
    <w:rsid w:val="00A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BB5"/>
  <w15:chartTrackingRefBased/>
  <w15:docId w15:val="{D3958122-B4C2-421F-B483-C151AE93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Dijkstra</dc:creator>
  <cp:keywords/>
  <dc:description/>
  <cp:lastModifiedBy>Lara Dijkstra</cp:lastModifiedBy>
  <cp:revision>1</cp:revision>
  <dcterms:created xsi:type="dcterms:W3CDTF">2019-02-21T08:57:00Z</dcterms:created>
  <dcterms:modified xsi:type="dcterms:W3CDTF">2019-02-21T09:01:00Z</dcterms:modified>
</cp:coreProperties>
</file>